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78" w:rsidRDefault="009B6A78"/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6A78" w:rsidRPr="009B6A78" w:rsidRDefault="00111191" w:rsidP="009B6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6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47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31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31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Маганск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</w:t>
      </w:r>
      <w:r w:rsidR="00474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9B6A78" w:rsidRDefault="009B6A78"/>
    <w:p w:rsidR="00516282" w:rsidRDefault="009B6A78" w:rsidP="009B6A78">
      <w:pPr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безаварийному пропуску паводковых вод и принятию превентивных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Маганского сельсовета в 20</w:t>
      </w:r>
      <w:r w:rsidR="00474F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9B6A78" w:rsidRDefault="009B6A78" w:rsidP="009B6A78">
      <w:pPr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E0" w:rsidRPr="00666AA0" w:rsidRDefault="00F31AE0" w:rsidP="009B6A78">
      <w:pPr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78" w:rsidRDefault="00516282" w:rsidP="009B6A7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целях своевременной подготовки к </w:t>
      </w:r>
      <w:proofErr w:type="spellStart"/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противопаводковому</w:t>
      </w:r>
      <w:proofErr w:type="spellEnd"/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периоду, безопасному пропуску паводковых вод на территории </w:t>
      </w:r>
      <w:r w:rsid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 в 20</w:t>
      </w:r>
      <w:r w:rsidR="00474F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руководствуясь Уставом Маганского сельсовета </w:t>
      </w:r>
    </w:p>
    <w:p w:rsidR="009B6A78" w:rsidRDefault="009B6A78" w:rsidP="009B6A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16282" w:rsidRPr="00474F08" w:rsidRDefault="00474F08" w:rsidP="00474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282"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превентивных </w:t>
      </w:r>
      <w:proofErr w:type="spellStart"/>
      <w:r w:rsidR="00516282"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противопаводковых</w:t>
      </w:r>
      <w:proofErr w:type="spellEnd"/>
      <w:r w:rsidR="00516282"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на территории </w:t>
      </w:r>
      <w:r w:rsidR="009B6A78"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Маганского сельсовета </w:t>
      </w:r>
      <w:r w:rsidR="00516282"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16282" w:rsidRP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1.</w:t>
      </w:r>
    </w:p>
    <w:p w:rsidR="00516282" w:rsidRPr="009B6A78" w:rsidRDefault="00474F08" w:rsidP="00474F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proofErr w:type="spellStart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противопаводковой</w:t>
      </w:r>
      <w:proofErr w:type="spellEnd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Маганского сельсовета 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2.</w:t>
      </w:r>
    </w:p>
    <w:p w:rsidR="00516282" w:rsidRPr="009B6A78" w:rsidRDefault="00F31AE0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главы сельсовета </w:t>
      </w:r>
      <w:r w:rsid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Скрыпник Т.В.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организовать 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 (срок -  до 15 мая);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уточнение участков местности и объектов, попадающих в зону возможных подтоплений, затоплений (количество домов, дворов, дорог и др.) (срок – до 20 апреля);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проверку работоспособности систем оповещения населения об угрозах или параметрах возникновения чрезвычайных ситуаций;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своевременное информирование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затоплению, и принимаемых мерах по защите населения (срок – постоянно в  паводковый период);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и организацию резервов финансовых и материальных ресурсов, предназначенных для проведения предупредительных мероприятий, аварийно-спасательных и аварийно-восстановительных работ (срок – до 30 апреля);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планы эвакуации населения, материальных и культурных ценностей в чрезвычайных ситуациях  из зон возможного затопления, организовать выполнение мероприятий по подготовке населения к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возможной эвакуации, организации медицинской помощи и устойчивому функционированию систем жизнеобеспечения при угрозе затопления (срок – до 20 апреля)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силы и средства, привлекаемые для проведения аварийно-спасательных и других неотложных работ, а также для ликвидации последствий возможных затоплений (подтоплений)  (срок – до 20 апреля);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готовность пунктов временного размещения пострадавшего населения (срок – до 25 апреля);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обеспечить представление сведений о готовности сил и средств в Администрацию 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 25 апреля и по срокам исполнения;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маршруты вывода (вывоза) населения из зоны ЧС для эвакуации в случае необходимости;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запас продовольствия;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группы по оказанию помощи населению, попавшему в зону подтопления;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оповестить население о местах сбора в случае угрозы подтопления, правилам поведения в случае возникновения ЧС, провести работу с населением о создании ими запасов продовольственных продуктов;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ежедневно </w:t>
      </w:r>
      <w:r w:rsidR="00F3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выезды в места возможного подтопления и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информацию об изменениях уровней воды в реках в непосредственной близости от населенного пункта.</w:t>
      </w:r>
    </w:p>
    <w:p w:rsidR="00516282" w:rsidRPr="009B6A78" w:rsidRDefault="00F31AE0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Противопаводковой</w:t>
      </w:r>
      <w:proofErr w:type="spellEnd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аганского сельсовета 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к паводковому периоду в 20</w:t>
      </w:r>
      <w:r w:rsid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Плана действий по предупреждению и ликвидации чрезвычайных ситуаций при паводковых явлениях (срок -  до 25 апреля);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проверку готовности сил и средств муниципального звена </w:t>
      </w:r>
      <w:r w:rsidR="00F3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задач по предупреждению и ликвидации чрезвычайных ситуаций в период весеннего паводка при угрозе и возникновении затоплений (срок -  до 20 мая);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период прохождения весеннего паводка организовать дежурство должностных лиц </w:t>
      </w:r>
      <w:r w:rsid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3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Маганского сельсовета</w:t>
      </w:r>
      <w:r w:rsidR="0047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 опасных объектов (срок – с начала паводковых явлений);</w:t>
      </w:r>
    </w:p>
    <w:p w:rsidR="00516282" w:rsidRPr="009B6A78" w:rsidRDefault="00516282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своевременное и достоверное информирование населения о принимаемых мерах по обеспечению безопасности людей, защите территорий и материальных сре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возникновении чрезвычайных ситуаций, связанных с паводковыми явлениями (срок – постоянно в паводковый  период).</w:t>
      </w:r>
    </w:p>
    <w:p w:rsidR="00516282" w:rsidRDefault="00F31AE0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31AE0" w:rsidRDefault="00F31AE0" w:rsidP="00474F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над выполнением постановления оставляю за собой.</w:t>
      </w:r>
    </w:p>
    <w:p w:rsidR="00F31AE0" w:rsidRDefault="00F31AE0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AE0" w:rsidRDefault="00F31AE0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429" w:rsidRDefault="00F31AE0" w:rsidP="00D65429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   </w:t>
      </w:r>
      <w:r w:rsidR="009F2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 Ларионов</w:t>
      </w:r>
    </w:p>
    <w:p w:rsidR="00D65429" w:rsidRDefault="00D65429" w:rsidP="00474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D65429" w:rsidRDefault="00D65429" w:rsidP="00474F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E4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7E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74F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167E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D65429" w:rsidRPr="003D4D48" w:rsidRDefault="00D65429" w:rsidP="00474F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Default="00D65429" w:rsidP="00474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превентивных </w:t>
      </w:r>
      <w:proofErr w:type="spell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                                                                                                                                                                  в 20</w:t>
      </w:r>
      <w:r w:rsidR="00474F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C2047" w:rsidRPr="003D4D48" w:rsidRDefault="00AC2047" w:rsidP="00474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2578"/>
        <w:gridCol w:w="1677"/>
        <w:gridCol w:w="1700"/>
      </w:tblGrid>
      <w:tr w:rsidR="00D65429" w:rsidRPr="003D4D48" w:rsidTr="00AC2047">
        <w:tc>
          <w:tcPr>
            <w:tcW w:w="709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Ответственный                  исполнитель</w:t>
            </w: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Срок                                     выполнения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65429" w:rsidRPr="003D4D48" w:rsidTr="00AC2047">
        <w:tc>
          <w:tcPr>
            <w:tcW w:w="709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Уточнение участков местности и объектов, попадающих в зону возможных подтоплений, затоплений (количество домов, дворов, дорог и др.)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сельсовета </w:t>
            </w:r>
          </w:p>
          <w:p w:rsidR="00D65429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Скрыпник</w:t>
            </w:r>
            <w:r w:rsidR="00D65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оперативных групп для осуществления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безаварийным прохождением паводковых вод и немедленным принятием мер по ликвидации нештатных и аварийных ситуаций, вызванных паводком.</w:t>
            </w:r>
          </w:p>
        </w:tc>
        <w:tc>
          <w:tcPr>
            <w:tcW w:w="2578" w:type="dxa"/>
          </w:tcPr>
          <w:p w:rsidR="00474F0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D65429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  <w:r w:rsidR="00D65429" w:rsidRPr="003D4D48">
              <w:rPr>
                <w:rFonts w:ascii="Times New Roman" w:hAnsi="Times New Roman" w:cs="Times New Roman"/>
                <w:sz w:val="28"/>
                <w:szCs w:val="28"/>
              </w:rPr>
              <w:t>, руковод</w:t>
            </w:r>
            <w:r w:rsidR="00D65429">
              <w:rPr>
                <w:rFonts w:ascii="Times New Roman" w:hAnsi="Times New Roman" w:cs="Times New Roman"/>
                <w:sz w:val="28"/>
                <w:szCs w:val="28"/>
              </w:rPr>
              <w:t>ители предприятий и организаций</w:t>
            </w: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наблюдения за уровнем воды.</w:t>
            </w:r>
          </w:p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65429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В паводковый период с начала ледохода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систем оповещения населения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или параметрах возникновения чрезвычайных ситуаций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D65429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Скрыпник</w:t>
            </w:r>
            <w:r w:rsidR="00D65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AC2047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65429" w:rsidRPr="00AC2047" w:rsidRDefault="00D65429" w:rsidP="00AC2047"/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плана эвакуации населения, материальных и культурных ценностей в чрезвычайных ситуациях из зон возможного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затопления, организация выполнения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474F08" w:rsidRPr="003D4D48" w:rsidRDefault="00474F08" w:rsidP="0047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474F08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Определение сил и средств, привлекаемых для проведения аварийно-спасательных и других неотложных работ, а также для ликвидации последствий возможных затоплений (подтоплений)</w:t>
            </w:r>
          </w:p>
        </w:tc>
        <w:tc>
          <w:tcPr>
            <w:tcW w:w="2578" w:type="dxa"/>
          </w:tcPr>
          <w:p w:rsidR="00474F0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474F08" w:rsidRPr="003D4D48" w:rsidRDefault="00474F08" w:rsidP="0047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474F08" w:rsidRPr="003D4D48" w:rsidRDefault="00474F08" w:rsidP="0047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474F08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 информирования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 и принимаемых мерах по защите населения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474F08" w:rsidRPr="003D4D48" w:rsidRDefault="00474F08" w:rsidP="0047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474F08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20 мая и постоянно в паводковый период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47">
              <w:rPr>
                <w:rFonts w:ascii="Times New Roman" w:eastAsiaTheme="minorHAnsi" w:hAnsi="Times New Roman" w:cs="Times New Roman"/>
                <w:sz w:val="28"/>
                <w:lang w:eastAsia="en-US"/>
              </w:rPr>
              <w:t>9.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готовности  пункта временного размещения пострадавшего населения</w:t>
            </w:r>
            <w:proofErr w:type="gramEnd"/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D65429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Скрыпник</w:t>
            </w:r>
          </w:p>
        </w:tc>
        <w:tc>
          <w:tcPr>
            <w:tcW w:w="1677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3D4D48" w:rsidRDefault="00D65429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2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запаса ГСМ для проведения спасательных работ и обеспечению работоспособности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резервных источников электроснабжения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сельсовета</w:t>
            </w:r>
          </w:p>
          <w:p w:rsidR="00D65429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Скрыпник</w:t>
            </w:r>
          </w:p>
        </w:tc>
        <w:tc>
          <w:tcPr>
            <w:tcW w:w="1677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готовности сил и средств муниципального звена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 выполнению задач по предупреждению и ликвидации чрезвычайных ситуаций в период весеннего паводка, при угрозе и возникновении затоплений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474F08" w:rsidRPr="003D4D48" w:rsidRDefault="00474F08" w:rsidP="0047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Ларионов</w:t>
            </w:r>
          </w:p>
          <w:p w:rsidR="00474F08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должностных лиц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потенциально  опасных объектов на период прохождения весеннего паводка</w:t>
            </w:r>
          </w:p>
        </w:tc>
        <w:tc>
          <w:tcPr>
            <w:tcW w:w="2578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началом паводковых явлений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29" w:rsidRPr="003D4D48" w:rsidTr="00AC2047">
        <w:tc>
          <w:tcPr>
            <w:tcW w:w="709" w:type="dxa"/>
          </w:tcPr>
          <w:p w:rsidR="00D65429" w:rsidRPr="00AC2047" w:rsidRDefault="00AC2047" w:rsidP="00AC2047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1" w:type="dxa"/>
          </w:tcPr>
          <w:p w:rsidR="00D65429" w:rsidRPr="003D4D48" w:rsidRDefault="00D65429" w:rsidP="00D3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местах сбора в случае угрозы подтопления, правилам поведения в случае возникновения ЧС, проведение работы с населением о создании ими запасов продовольственных продуктов</w:t>
            </w:r>
          </w:p>
        </w:tc>
        <w:tc>
          <w:tcPr>
            <w:tcW w:w="2578" w:type="dxa"/>
          </w:tcPr>
          <w:p w:rsidR="00D65429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D65429" w:rsidRPr="003D4D48" w:rsidRDefault="00474F08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Скрыпник</w:t>
            </w:r>
          </w:p>
        </w:tc>
        <w:tc>
          <w:tcPr>
            <w:tcW w:w="1677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Постоянно в паводковый период</w:t>
            </w:r>
          </w:p>
        </w:tc>
        <w:tc>
          <w:tcPr>
            <w:tcW w:w="1700" w:type="dxa"/>
          </w:tcPr>
          <w:p w:rsidR="00D65429" w:rsidRPr="003D4D48" w:rsidRDefault="00D65429" w:rsidP="00D37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429" w:rsidRPr="003D4D48" w:rsidRDefault="00D65429" w:rsidP="00D65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08" w:rsidRDefault="00474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7E4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4F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7E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Default="00D65429" w:rsidP="00D6542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Default="00D65429" w:rsidP="00D654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                                                                                                                                                            </w:t>
      </w:r>
      <w:proofErr w:type="spell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Маганского сельсовета </w:t>
      </w:r>
    </w:p>
    <w:p w:rsidR="00D65429" w:rsidRDefault="00D65429" w:rsidP="00D654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                                              паводковому периоду в 20</w:t>
      </w:r>
      <w:r w:rsidR="00474F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65429" w:rsidRDefault="00D65429" w:rsidP="00D654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Ind w:w="-176" w:type="dxa"/>
        <w:tblLook w:val="04A0" w:firstRow="1" w:lastRow="0" w:firstColumn="1" w:lastColumn="0" w:noHBand="0" w:noVBand="1"/>
      </w:tblPr>
      <w:tblGrid>
        <w:gridCol w:w="3248"/>
        <w:gridCol w:w="3360"/>
        <w:gridCol w:w="3139"/>
      </w:tblGrid>
      <w:tr w:rsidR="00AC2047" w:rsidRPr="003D4D48" w:rsidTr="00474F08">
        <w:trPr>
          <w:trHeight w:val="512"/>
        </w:trPr>
        <w:tc>
          <w:tcPr>
            <w:tcW w:w="3248" w:type="dxa"/>
          </w:tcPr>
          <w:p w:rsidR="00AC2047" w:rsidRDefault="00AC2047" w:rsidP="00AC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60" w:type="dxa"/>
          </w:tcPr>
          <w:p w:rsidR="00AC2047" w:rsidRPr="003D4D48" w:rsidRDefault="00AC2047" w:rsidP="00AC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39" w:type="dxa"/>
          </w:tcPr>
          <w:p w:rsidR="00AC2047" w:rsidRDefault="00AC2047" w:rsidP="00AC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474F08" w:rsidRPr="003D4D48" w:rsidTr="00474F08">
        <w:trPr>
          <w:trHeight w:val="512"/>
        </w:trPr>
        <w:tc>
          <w:tcPr>
            <w:tcW w:w="3248" w:type="dxa"/>
          </w:tcPr>
          <w:p w:rsidR="00474F08" w:rsidRPr="003D4D4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Андрей Георгиевич</w:t>
            </w:r>
          </w:p>
        </w:tc>
        <w:tc>
          <w:tcPr>
            <w:tcW w:w="3360" w:type="dxa"/>
          </w:tcPr>
          <w:p w:rsidR="00474F08" w:rsidRPr="003D4D4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3139" w:type="dxa"/>
          </w:tcPr>
          <w:p w:rsidR="00474F08" w:rsidRPr="003D4D4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474F08" w:rsidRPr="003D4D48" w:rsidTr="00474F08">
        <w:trPr>
          <w:trHeight w:val="528"/>
        </w:trPr>
        <w:tc>
          <w:tcPr>
            <w:tcW w:w="3248" w:type="dxa"/>
          </w:tcPr>
          <w:p w:rsidR="00474F08" w:rsidRPr="003D4D4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Скрыпник Татьяна Васильевна </w:t>
            </w:r>
          </w:p>
        </w:tc>
        <w:tc>
          <w:tcPr>
            <w:tcW w:w="3360" w:type="dxa"/>
          </w:tcPr>
          <w:p w:rsidR="00474F08" w:rsidRPr="003D4D4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3139" w:type="dxa"/>
          </w:tcPr>
          <w:p w:rsidR="00474F0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474F08" w:rsidRPr="003D4D48" w:rsidTr="00474F08">
        <w:trPr>
          <w:trHeight w:val="512"/>
        </w:trPr>
        <w:tc>
          <w:tcPr>
            <w:tcW w:w="3248" w:type="dxa"/>
          </w:tcPr>
          <w:p w:rsidR="00474F08" w:rsidRPr="003D4D4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Ольга Александровна</w:t>
            </w:r>
          </w:p>
        </w:tc>
        <w:tc>
          <w:tcPr>
            <w:tcW w:w="3360" w:type="dxa"/>
          </w:tcPr>
          <w:p w:rsidR="00474F08" w:rsidRPr="003D4D4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  <w:tc>
          <w:tcPr>
            <w:tcW w:w="3139" w:type="dxa"/>
          </w:tcPr>
          <w:p w:rsidR="00474F0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474F08" w:rsidRPr="003D4D48" w:rsidTr="00474F08">
        <w:trPr>
          <w:trHeight w:val="528"/>
        </w:trPr>
        <w:tc>
          <w:tcPr>
            <w:tcW w:w="3248" w:type="dxa"/>
          </w:tcPr>
          <w:p w:rsidR="00474F08" w:rsidRPr="003D4D4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Анатолий Владимирович</w:t>
            </w:r>
          </w:p>
        </w:tc>
        <w:tc>
          <w:tcPr>
            <w:tcW w:w="3360" w:type="dxa"/>
          </w:tcPr>
          <w:p w:rsidR="00474F08" w:rsidRPr="003D4D4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Маганского сельсовета</w:t>
            </w:r>
          </w:p>
        </w:tc>
        <w:tc>
          <w:tcPr>
            <w:tcW w:w="3139" w:type="dxa"/>
          </w:tcPr>
          <w:p w:rsidR="00474F08" w:rsidRDefault="00474F08" w:rsidP="00D3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D65429" w:rsidRPr="003D4D48" w:rsidRDefault="00D65429" w:rsidP="00D654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rPr>
          <w:sz w:val="28"/>
          <w:szCs w:val="28"/>
        </w:rPr>
      </w:pPr>
    </w:p>
    <w:p w:rsidR="00D65429" w:rsidRPr="003D4D48" w:rsidRDefault="00D65429" w:rsidP="00D654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9" w:rsidRPr="003D4D48" w:rsidRDefault="00D65429" w:rsidP="00D65429">
      <w:pPr>
        <w:rPr>
          <w:sz w:val="28"/>
          <w:szCs w:val="28"/>
        </w:rPr>
      </w:pPr>
    </w:p>
    <w:p w:rsidR="00D65429" w:rsidRDefault="00D65429" w:rsidP="00D654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5429" w:rsidSect="00F31A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739"/>
    <w:multiLevelType w:val="hybridMultilevel"/>
    <w:tmpl w:val="C5BA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97260"/>
    <w:multiLevelType w:val="hybridMultilevel"/>
    <w:tmpl w:val="3224D4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82"/>
    <w:rsid w:val="00111191"/>
    <w:rsid w:val="00167E45"/>
    <w:rsid w:val="00441382"/>
    <w:rsid w:val="00474F08"/>
    <w:rsid w:val="00516282"/>
    <w:rsid w:val="0078096D"/>
    <w:rsid w:val="009052D9"/>
    <w:rsid w:val="00927E88"/>
    <w:rsid w:val="009B6A78"/>
    <w:rsid w:val="009F2DB9"/>
    <w:rsid w:val="00AC2047"/>
    <w:rsid w:val="00B65F63"/>
    <w:rsid w:val="00B97DAC"/>
    <w:rsid w:val="00D65429"/>
    <w:rsid w:val="00DE3816"/>
    <w:rsid w:val="00E1421D"/>
    <w:rsid w:val="00F3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62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16282"/>
    <w:pPr>
      <w:ind w:left="720"/>
      <w:contextualSpacing/>
    </w:pPr>
  </w:style>
  <w:style w:type="table" w:styleId="a3">
    <w:name w:val="Table Grid"/>
    <w:basedOn w:val="a1"/>
    <w:uiPriority w:val="59"/>
    <w:rsid w:val="005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62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16282"/>
    <w:pPr>
      <w:ind w:left="720"/>
      <w:contextualSpacing/>
    </w:pPr>
  </w:style>
  <w:style w:type="table" w:styleId="a3">
    <w:name w:val="Table Grid"/>
    <w:basedOn w:val="a1"/>
    <w:uiPriority w:val="59"/>
    <w:rsid w:val="005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FC01-5FC3-4E60-BFB9-F23B894A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Пользователь Windows</cp:lastModifiedBy>
  <cp:revision>6</cp:revision>
  <cp:lastPrinted>2021-03-11T02:16:00Z</cp:lastPrinted>
  <dcterms:created xsi:type="dcterms:W3CDTF">2021-03-11T02:00:00Z</dcterms:created>
  <dcterms:modified xsi:type="dcterms:W3CDTF">2021-03-22T04:37:00Z</dcterms:modified>
</cp:coreProperties>
</file>